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B9" w:rsidRDefault="00C01D30" w:rsidP="00E04DB9">
      <w:r>
        <w:rPr>
          <w:noProof/>
        </w:rPr>
        <w:drawing>
          <wp:inline distT="0" distB="0" distL="0" distR="0">
            <wp:extent cx="5943600" cy="373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ley Check pic 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7" b="24158"/>
                    <a:stretch/>
                  </pic:blipFill>
                  <pic:spPr bwMode="auto"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DB9" w:rsidRDefault="003F16F7" w:rsidP="00E04DB9">
      <w:r w:rsidRPr="003F16F7">
        <w:rPr>
          <w:b/>
        </w:rPr>
        <w:t>Stanley Black &amp; Decker</w:t>
      </w:r>
      <w:r w:rsidR="00EA3D0B">
        <w:t xml:space="preserve"> presents</w:t>
      </w:r>
      <w:r>
        <w:t xml:space="preserve"> the </w:t>
      </w:r>
      <w:r w:rsidRPr="003F16F7">
        <w:rPr>
          <w:b/>
        </w:rPr>
        <w:t>March of Dimes</w:t>
      </w:r>
      <w:r>
        <w:t xml:space="preserve"> with a check for over </w:t>
      </w:r>
      <w:r w:rsidRPr="003F16F7">
        <w:rPr>
          <w:b/>
        </w:rPr>
        <w:t>$186,000</w:t>
      </w:r>
      <w:r>
        <w:t xml:space="preserve">, the total of their </w:t>
      </w:r>
      <w:r w:rsidR="00785326">
        <w:t xml:space="preserve">record breaking </w:t>
      </w:r>
      <w:r>
        <w:t>2017 fundraising efforts.  Stanley Black &amp; Decker has been raising money for the March of Dimes for 31 years, and is the 8</w:t>
      </w:r>
      <w:r w:rsidRPr="003F16F7">
        <w:rPr>
          <w:vertAlign w:val="superscript"/>
        </w:rPr>
        <w:t>t</w:t>
      </w:r>
      <w:bookmarkStart w:id="0" w:name="_GoBack"/>
      <w:bookmarkEnd w:id="0"/>
      <w:r w:rsidRPr="003F16F7">
        <w:rPr>
          <w:vertAlign w:val="superscript"/>
        </w:rPr>
        <w:t>h</w:t>
      </w:r>
      <w:r>
        <w:t xml:space="preserve"> largest fundraising team in the country. Led by a dedicated group of current and retired employees, the company support</w:t>
      </w:r>
      <w:r w:rsidR="00195748">
        <w:t>s</w:t>
      </w:r>
      <w:r>
        <w:t xml:space="preserve"> the mission of the March of Dimes through corporate sponsorship, event participation, and incredibly successful fundraising efforts like their “friends and family” tool sales. </w:t>
      </w:r>
      <w:r w:rsidR="00195748">
        <w:t xml:space="preserve">The March of Dimes is grateful for Stanley Black &amp; Decker’s commitment to the health of moms and babies, and looks forward to another great year in 2018. </w:t>
      </w:r>
    </w:p>
    <w:p w:rsidR="00195748" w:rsidRDefault="00195748" w:rsidP="00E04DB9"/>
    <w:p w:rsidR="00E04DB9" w:rsidRDefault="00E04DB9" w:rsidP="00E04DB9">
      <w:r>
        <w:t xml:space="preserve">Pictured (l.-r.) </w:t>
      </w:r>
      <w:r w:rsidR="00C01D30" w:rsidRPr="00C01D30">
        <w:t xml:space="preserve">Roger </w:t>
      </w:r>
      <w:proofErr w:type="spellStart"/>
      <w:r w:rsidR="00C01D30" w:rsidRPr="00C01D30">
        <w:t>LaRoche</w:t>
      </w:r>
      <w:proofErr w:type="spellEnd"/>
      <w:r w:rsidR="00C01D30" w:rsidRPr="00C01D30">
        <w:t>,</w:t>
      </w:r>
      <w:r w:rsidR="003F16F7">
        <w:t xml:space="preserve"> Stanley Retiree and Volunteer |</w:t>
      </w:r>
      <w:r w:rsidR="00C01D30" w:rsidRPr="00C01D30">
        <w:t xml:space="preserve"> Deb </w:t>
      </w:r>
      <w:proofErr w:type="spellStart"/>
      <w:r w:rsidR="00C01D30" w:rsidRPr="00C01D30">
        <w:t>Fafard</w:t>
      </w:r>
      <w:proofErr w:type="spellEnd"/>
      <w:r w:rsidR="00C01D30" w:rsidRPr="00C01D30">
        <w:t>,</w:t>
      </w:r>
      <w:r w:rsidR="003F16F7">
        <w:t xml:space="preserve"> March of Dimes Executive Director |</w:t>
      </w:r>
      <w:r w:rsidR="00C01D30" w:rsidRPr="00C01D30">
        <w:t xml:space="preserve"> Charlie </w:t>
      </w:r>
      <w:proofErr w:type="spellStart"/>
      <w:r w:rsidR="00C01D30" w:rsidRPr="00C01D30">
        <w:t>Albrycht</w:t>
      </w:r>
      <w:proofErr w:type="spellEnd"/>
      <w:r w:rsidR="00C01D30" w:rsidRPr="00C01D30">
        <w:t>,</w:t>
      </w:r>
      <w:r w:rsidR="003F16F7">
        <w:t xml:space="preserve"> Stanley Retiree and </w:t>
      </w:r>
      <w:r w:rsidR="003F16F7" w:rsidRPr="00195748">
        <w:t>31 year March of Dimes Volunteer</w:t>
      </w:r>
      <w:r w:rsidR="003F16F7">
        <w:t xml:space="preserve"> |Marc Spencer, March of Dimes Senior Development Manager | </w:t>
      </w:r>
      <w:r w:rsidR="003F16F7" w:rsidRPr="00C01D30">
        <w:t>Terry</w:t>
      </w:r>
      <w:r w:rsidR="003F16F7">
        <w:t xml:space="preserve"> Christensen, Retired Stanley Plant Manager</w:t>
      </w:r>
      <w:r w:rsidR="00C01D30" w:rsidRPr="00C01D30">
        <w:t xml:space="preserve">  </w:t>
      </w:r>
    </w:p>
    <w:p w:rsidR="00E04DB9" w:rsidRDefault="00E04DB9" w:rsidP="00E04DB9"/>
    <w:p w:rsidR="00223EE6" w:rsidRDefault="00C01D30" w:rsidP="00E04DB9">
      <w:r>
        <w:t xml:space="preserve">Photo credit: Marc Spencer </w:t>
      </w:r>
    </w:p>
    <w:sectPr w:rsidR="0022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B9"/>
    <w:rsid w:val="00195748"/>
    <w:rsid w:val="00223EE6"/>
    <w:rsid w:val="003F16F7"/>
    <w:rsid w:val="00785326"/>
    <w:rsid w:val="00C01D30"/>
    <w:rsid w:val="00E04DB9"/>
    <w:rsid w:val="00E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270F8-CC3C-4335-8C17-67D781E6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March of Dimes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Catherine</dc:creator>
  <cp:keywords/>
  <dc:description/>
  <cp:lastModifiedBy>Keenan, Catherine</cp:lastModifiedBy>
  <cp:revision>5</cp:revision>
  <dcterms:created xsi:type="dcterms:W3CDTF">2017-12-13T16:39:00Z</dcterms:created>
  <dcterms:modified xsi:type="dcterms:W3CDTF">2017-12-13T16:55:00Z</dcterms:modified>
</cp:coreProperties>
</file>